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A321" w14:textId="77777777" w:rsidR="0075504F" w:rsidRPr="00C935CC" w:rsidRDefault="0075504F" w:rsidP="00D159E8">
      <w:pPr>
        <w:spacing w:line="480" w:lineRule="auto"/>
        <w:rPr>
          <w:rFonts w:ascii="Times New Roman" w:eastAsia="Times New Roman" w:hAnsi="Times New Roman" w:cs="Times New Roman"/>
          <w:color w:val="000000"/>
          <w:shd w:val="clear" w:color="auto" w:fill="FFFFFF"/>
        </w:rPr>
      </w:pPr>
      <w:r w:rsidRPr="00C935CC">
        <w:rPr>
          <w:rFonts w:ascii="Times New Roman" w:eastAsia="Times New Roman" w:hAnsi="Times New Roman" w:cs="Times New Roman"/>
          <w:color w:val="000000"/>
          <w:shd w:val="clear" w:color="auto" w:fill="FFFFFF"/>
        </w:rPr>
        <w:t xml:space="preserve">Cecilia </w:t>
      </w:r>
      <w:proofErr w:type="spellStart"/>
      <w:r w:rsidRPr="00C935CC">
        <w:rPr>
          <w:rFonts w:ascii="Times New Roman" w:eastAsia="Times New Roman" w:hAnsi="Times New Roman" w:cs="Times New Roman"/>
          <w:color w:val="000000"/>
          <w:shd w:val="clear" w:color="auto" w:fill="FFFFFF"/>
        </w:rPr>
        <w:t>Miskowski</w:t>
      </w:r>
      <w:proofErr w:type="spellEnd"/>
    </w:p>
    <w:p w14:paraId="7A88ECDF" w14:textId="43C94BA5" w:rsidR="0075504F" w:rsidRDefault="00D159E8" w:rsidP="00D159E8">
      <w:pPr>
        <w:spacing w:line="48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Jan 30, 2020</w:t>
      </w:r>
    </w:p>
    <w:p w14:paraId="1C67E24B" w14:textId="788F7B89" w:rsidR="00D159E8" w:rsidRDefault="00D159E8" w:rsidP="00D159E8">
      <w:pPr>
        <w:spacing w:line="48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Portfolio Part 1</w:t>
      </w:r>
    </w:p>
    <w:p w14:paraId="33833613" w14:textId="3056545A" w:rsidR="00DC1287" w:rsidRPr="00C935CC" w:rsidRDefault="00DC1287" w:rsidP="00D159E8">
      <w:pPr>
        <w:spacing w:line="48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Theology </w:t>
      </w:r>
    </w:p>
    <w:p w14:paraId="3C131770" w14:textId="7323049A" w:rsidR="00D2334B" w:rsidRPr="00C935CC" w:rsidRDefault="00D2334B" w:rsidP="00D159E8">
      <w:pPr>
        <w:spacing w:line="480" w:lineRule="auto"/>
        <w:rPr>
          <w:rFonts w:ascii="Times New Roman" w:hAnsi="Times New Roman" w:cs="Times New Roman"/>
        </w:rPr>
      </w:pPr>
    </w:p>
    <w:p w14:paraId="21746C0D" w14:textId="76853CE3" w:rsidR="0075504F" w:rsidRPr="00C935CC" w:rsidRDefault="003C1AD1" w:rsidP="00D159E8">
      <w:pPr>
        <w:spacing w:line="480" w:lineRule="auto"/>
        <w:ind w:firstLine="720"/>
        <w:rPr>
          <w:rFonts w:ascii="Times New Roman" w:hAnsi="Times New Roman" w:cs="Times New Roman"/>
        </w:rPr>
      </w:pPr>
      <w:r w:rsidRPr="00C935CC">
        <w:rPr>
          <w:rFonts w:ascii="Times New Roman" w:hAnsi="Times New Roman" w:cs="Times New Roman"/>
        </w:rPr>
        <w:t xml:space="preserve">For my portfolio, I will be addressing the loneliness epidemic in relation to the decrease in religious affiliation in America. </w:t>
      </w:r>
      <w:r w:rsidR="00462E11" w:rsidRPr="00C935CC">
        <w:rPr>
          <w:rFonts w:ascii="Times New Roman" w:hAnsi="Times New Roman" w:cs="Times New Roman"/>
        </w:rPr>
        <w:t xml:space="preserve">Hypothetically, American’s should be living in an era of connectedness. With social media, the internet, and advanced technology all at our disposal, keeping in touch and building relationships with others should be an easy feat. However, one in five Americans our surveyed to feel lonely and isolated. While two in five Americans sometimes or always feel their social relationships are not meaningful. Loneliness is </w:t>
      </w:r>
      <w:r w:rsidR="00FD05FD" w:rsidRPr="00C935CC">
        <w:rPr>
          <w:rFonts w:ascii="Times New Roman" w:hAnsi="Times New Roman" w:cs="Times New Roman"/>
        </w:rPr>
        <w:t xml:space="preserve">defined as </w:t>
      </w:r>
      <w:r w:rsidR="00462E11" w:rsidRPr="00C935CC">
        <w:rPr>
          <w:rFonts w:ascii="Times New Roman" w:hAnsi="Times New Roman" w:cs="Times New Roman"/>
        </w:rPr>
        <w:t xml:space="preserve">the emotional suffering of feeling disconnected and separate from the rest of the world. Loneliness is the feeling of incompleteness. Can this feeling of incompleteness be due to a lack of spirituality? I want to see if this epidemic affecting most Americans is related to the decreasing religious affiliation in the country. </w:t>
      </w:r>
      <w:r w:rsidR="00FD05FD" w:rsidRPr="00C935CC">
        <w:rPr>
          <w:rFonts w:ascii="Times New Roman" w:hAnsi="Times New Roman" w:cs="Times New Roman"/>
        </w:rPr>
        <w:t>A Pew Research Study survey has shown that from 2007 to 2014 there has been a net decline of five million Christians. In 2007, the American population which identified with some branch of the Christian faith was 78.4%. In 2014, that number dropped to 70.6%. I want to research and find out if there is a relationship between these two issues. This topic interests me because often times, I have found that the</w:t>
      </w:r>
      <w:r w:rsidR="007D448F" w:rsidRPr="00C935CC">
        <w:rPr>
          <w:rFonts w:ascii="Times New Roman" w:hAnsi="Times New Roman" w:cs="Times New Roman"/>
        </w:rPr>
        <w:t xml:space="preserve"> place most people feel a sense of community in is a religious place of gathering. </w:t>
      </w:r>
      <w:r w:rsidR="008A7A42" w:rsidRPr="00C935CC">
        <w:rPr>
          <w:rFonts w:ascii="Times New Roman" w:hAnsi="Times New Roman" w:cs="Times New Roman"/>
        </w:rPr>
        <w:t xml:space="preserve">These findings have led me to question if actively practicing a faith </w:t>
      </w:r>
      <w:r w:rsidR="00C935CC" w:rsidRPr="00C935CC">
        <w:rPr>
          <w:rFonts w:ascii="Times New Roman" w:hAnsi="Times New Roman" w:cs="Times New Roman"/>
        </w:rPr>
        <w:t xml:space="preserve">builds a sense of community and deteriorates the feeling of loneliness. </w:t>
      </w:r>
    </w:p>
    <w:sectPr w:rsidR="0075504F" w:rsidRPr="00C935CC" w:rsidSect="00EB3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4F"/>
    <w:rsid w:val="002B00D1"/>
    <w:rsid w:val="003C1AD1"/>
    <w:rsid w:val="00462E11"/>
    <w:rsid w:val="0075504F"/>
    <w:rsid w:val="007D448F"/>
    <w:rsid w:val="008A7A42"/>
    <w:rsid w:val="00C935CC"/>
    <w:rsid w:val="00D159E8"/>
    <w:rsid w:val="00D2334B"/>
    <w:rsid w:val="00DC1287"/>
    <w:rsid w:val="00EB301E"/>
    <w:rsid w:val="00FD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C945"/>
  <w15:chartTrackingRefBased/>
  <w15:docId w15:val="{92ED6E9C-4155-594D-A529-8AAE8509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7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DE89-E8B9-0B41-A7F1-335A914F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Miskowski, Cecilia</dc:creator>
  <cp:keywords/>
  <dc:description/>
  <cp:lastModifiedBy>Miskowski, Cecilia</cp:lastModifiedBy>
  <cp:revision>2</cp:revision>
  <dcterms:created xsi:type="dcterms:W3CDTF">2020-04-20T15:13:00Z</dcterms:created>
  <dcterms:modified xsi:type="dcterms:W3CDTF">2020-04-20T15:13:00Z</dcterms:modified>
</cp:coreProperties>
</file>