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8C024" w14:textId="77777777" w:rsidR="00B92C2E" w:rsidRDefault="008C7075">
      <w:proofErr w:type="spellStart"/>
      <w:r>
        <w:t>Ceci</w:t>
      </w:r>
      <w:proofErr w:type="spellEnd"/>
      <w:r>
        <w:t xml:space="preserve"> </w:t>
      </w:r>
      <w:proofErr w:type="spellStart"/>
      <w:r>
        <w:t>Miskowski</w:t>
      </w:r>
      <w:proofErr w:type="spellEnd"/>
    </w:p>
    <w:p w14:paraId="3644B785" w14:textId="128A9A26" w:rsidR="00E77140" w:rsidRPr="0035684C" w:rsidRDefault="00E77140" w:rsidP="00CD00C4">
      <w:pPr>
        <w:spacing w:before="100" w:beforeAutospacing="1" w:after="100" w:afterAutospacing="1"/>
        <w:rPr>
          <w:b/>
          <w:bCs/>
          <w:color w:val="000000"/>
        </w:rPr>
      </w:pPr>
      <w:r w:rsidRPr="0035684C">
        <w:rPr>
          <w:b/>
          <w:bCs/>
          <w:color w:val="000000"/>
        </w:rPr>
        <w:t xml:space="preserve">In the last decade, there has been an increase </w:t>
      </w:r>
      <w:r w:rsidR="00830A1F" w:rsidRPr="0035684C">
        <w:rPr>
          <w:b/>
          <w:bCs/>
          <w:color w:val="000000"/>
        </w:rPr>
        <w:t xml:space="preserve">in individuals who claim </w:t>
      </w:r>
      <w:r w:rsidR="00FD249C" w:rsidRPr="0035684C">
        <w:rPr>
          <w:b/>
          <w:bCs/>
          <w:color w:val="000000"/>
        </w:rPr>
        <w:t xml:space="preserve">they’re lonely and feel </w:t>
      </w:r>
      <w:r w:rsidR="001D58D7" w:rsidRPr="0035684C">
        <w:rPr>
          <w:b/>
          <w:bCs/>
          <w:color w:val="000000"/>
        </w:rPr>
        <w:t xml:space="preserve">incomplete; what ways does </w:t>
      </w:r>
      <w:r w:rsidR="00C01236" w:rsidRPr="0035684C">
        <w:rPr>
          <w:b/>
          <w:bCs/>
          <w:color w:val="000000"/>
        </w:rPr>
        <w:t>the decline</w:t>
      </w:r>
      <w:r w:rsidR="001D58D7" w:rsidRPr="0035684C">
        <w:rPr>
          <w:b/>
          <w:bCs/>
          <w:color w:val="000000"/>
        </w:rPr>
        <w:t xml:space="preserve"> </w:t>
      </w:r>
      <w:r w:rsidR="00C01236" w:rsidRPr="0035684C">
        <w:rPr>
          <w:b/>
          <w:bCs/>
          <w:color w:val="000000"/>
        </w:rPr>
        <w:t xml:space="preserve">in </w:t>
      </w:r>
      <w:r w:rsidR="00D13ECC" w:rsidRPr="0035684C">
        <w:rPr>
          <w:b/>
          <w:bCs/>
          <w:color w:val="000000"/>
        </w:rPr>
        <w:t xml:space="preserve">religious affiliation correlate </w:t>
      </w:r>
      <w:r w:rsidR="00C01236" w:rsidRPr="0035684C">
        <w:rPr>
          <w:b/>
          <w:bCs/>
          <w:color w:val="000000"/>
        </w:rPr>
        <w:t xml:space="preserve">with loneliness? </w:t>
      </w:r>
      <w:r w:rsidR="00D13ECC" w:rsidRPr="0035684C">
        <w:rPr>
          <w:b/>
          <w:bCs/>
          <w:color w:val="000000"/>
        </w:rPr>
        <w:t xml:space="preserve"> </w:t>
      </w:r>
    </w:p>
    <w:p w14:paraId="327835B0" w14:textId="77777777" w:rsidR="00E77140" w:rsidRDefault="00E77140" w:rsidP="008C7075">
      <w:pPr>
        <w:pStyle w:val="NormalWeb"/>
        <w:rPr>
          <w:color w:val="000000"/>
        </w:rPr>
      </w:pPr>
    </w:p>
    <w:p w14:paraId="105C131C" w14:textId="25F99231" w:rsidR="008C7075" w:rsidRDefault="008C7075" w:rsidP="008C7075">
      <w:pPr>
        <w:pStyle w:val="NormalWeb"/>
        <w:rPr>
          <w:color w:val="000000"/>
        </w:rPr>
      </w:pPr>
      <w:r>
        <w:rPr>
          <w:color w:val="000000"/>
        </w:rPr>
        <w:t>Ward, Keith.</w:t>
      </w:r>
      <w:r>
        <w:rPr>
          <w:rStyle w:val="apple-converted-space"/>
          <w:color w:val="000000"/>
        </w:rPr>
        <w:t> </w:t>
      </w:r>
      <w:r>
        <w:rPr>
          <w:i/>
          <w:iCs/>
          <w:color w:val="000000"/>
        </w:rPr>
        <w:t>Religion and Community</w:t>
      </w:r>
      <w:r>
        <w:rPr>
          <w:color w:val="000000"/>
        </w:rPr>
        <w:t xml:space="preserve">. Clarendon Press, 2000. </w:t>
      </w:r>
    </w:p>
    <w:p w14:paraId="7F991A58" w14:textId="33CF4034" w:rsidR="00146A37" w:rsidRDefault="000A3AE8" w:rsidP="00D04B04">
      <w:pPr>
        <w:pStyle w:val="NormalWeb"/>
        <w:rPr>
          <w:color w:val="000000"/>
        </w:rPr>
      </w:pPr>
      <w:r>
        <w:rPr>
          <w:color w:val="000000"/>
        </w:rPr>
        <w:t xml:space="preserve">This book speaks about how theology </w:t>
      </w:r>
      <w:r w:rsidR="0099021D">
        <w:rPr>
          <w:color w:val="000000"/>
        </w:rPr>
        <w:t xml:space="preserve">and sharing a </w:t>
      </w:r>
      <w:r w:rsidR="00CF3AF9">
        <w:rPr>
          <w:color w:val="000000"/>
        </w:rPr>
        <w:t xml:space="preserve">similar belief </w:t>
      </w:r>
      <w:r w:rsidR="00D80DB0">
        <w:rPr>
          <w:color w:val="000000"/>
        </w:rPr>
        <w:t xml:space="preserve">towards God </w:t>
      </w:r>
      <w:r w:rsidR="00C66502">
        <w:rPr>
          <w:color w:val="000000"/>
        </w:rPr>
        <w:t xml:space="preserve">allows individuals to form </w:t>
      </w:r>
      <w:r w:rsidR="00EF54AD">
        <w:rPr>
          <w:color w:val="000000"/>
        </w:rPr>
        <w:t xml:space="preserve">supportive </w:t>
      </w:r>
      <w:r w:rsidR="00C66502">
        <w:rPr>
          <w:color w:val="000000"/>
        </w:rPr>
        <w:t>communities</w:t>
      </w:r>
      <w:r w:rsidR="00EF54AD">
        <w:rPr>
          <w:color w:val="000000"/>
        </w:rPr>
        <w:t xml:space="preserve">. </w:t>
      </w:r>
      <w:r w:rsidR="007F3151">
        <w:rPr>
          <w:color w:val="000000"/>
        </w:rPr>
        <w:t xml:space="preserve">One of the </w:t>
      </w:r>
      <w:r w:rsidR="00F53071">
        <w:rPr>
          <w:color w:val="000000"/>
        </w:rPr>
        <w:t xml:space="preserve">main pillars for </w:t>
      </w:r>
      <w:r w:rsidR="006A3B2F">
        <w:rPr>
          <w:color w:val="000000"/>
        </w:rPr>
        <w:t>theology is unity</w:t>
      </w:r>
      <w:r w:rsidR="009833D7">
        <w:rPr>
          <w:color w:val="000000"/>
        </w:rPr>
        <w:t xml:space="preserve">; </w:t>
      </w:r>
      <w:r w:rsidR="00274D98">
        <w:rPr>
          <w:color w:val="000000"/>
        </w:rPr>
        <w:t xml:space="preserve">unification of common </w:t>
      </w:r>
      <w:r w:rsidR="00F650B9">
        <w:rPr>
          <w:color w:val="000000"/>
        </w:rPr>
        <w:t>beliefs is the basis for</w:t>
      </w:r>
      <w:r w:rsidR="00F41751">
        <w:rPr>
          <w:color w:val="000000"/>
        </w:rPr>
        <w:t xml:space="preserve"> creating a community. </w:t>
      </w:r>
      <w:r w:rsidR="003C07CD">
        <w:rPr>
          <w:color w:val="000000"/>
        </w:rPr>
        <w:t xml:space="preserve">The author </w:t>
      </w:r>
      <w:r w:rsidR="00D81FAF">
        <w:rPr>
          <w:color w:val="000000"/>
        </w:rPr>
        <w:t xml:space="preserve">talks about </w:t>
      </w:r>
      <w:r w:rsidR="00415554">
        <w:rPr>
          <w:color w:val="000000"/>
        </w:rPr>
        <w:t>the Church’s traditions which engage community. B</w:t>
      </w:r>
      <w:r w:rsidR="00483418">
        <w:rPr>
          <w:color w:val="000000"/>
        </w:rPr>
        <w:t xml:space="preserve">y doing so, </w:t>
      </w:r>
      <w:r w:rsidR="00B0542A">
        <w:rPr>
          <w:color w:val="000000"/>
        </w:rPr>
        <w:t xml:space="preserve">individuals </w:t>
      </w:r>
      <w:r w:rsidR="008F3621">
        <w:rPr>
          <w:color w:val="000000"/>
        </w:rPr>
        <w:t xml:space="preserve">become closer to one another in faith and understanding. </w:t>
      </w:r>
      <w:r w:rsidR="00470BFC">
        <w:rPr>
          <w:color w:val="000000"/>
        </w:rPr>
        <w:t xml:space="preserve">To approach my portfolio project, I will </w:t>
      </w:r>
      <w:r w:rsidR="00827555">
        <w:rPr>
          <w:color w:val="000000"/>
        </w:rPr>
        <w:t xml:space="preserve">be explaining and drawing upon this book by highlighting </w:t>
      </w:r>
      <w:r w:rsidR="00605DA4">
        <w:rPr>
          <w:color w:val="000000"/>
        </w:rPr>
        <w:t xml:space="preserve">the specific ways </w:t>
      </w:r>
      <w:r w:rsidR="00AA3BDA">
        <w:rPr>
          <w:color w:val="000000"/>
        </w:rPr>
        <w:t xml:space="preserve">which tradition </w:t>
      </w:r>
      <w:r w:rsidR="00D762AD">
        <w:rPr>
          <w:color w:val="000000"/>
        </w:rPr>
        <w:t xml:space="preserve">leads to community. </w:t>
      </w:r>
      <w:r w:rsidR="006154B8">
        <w:rPr>
          <w:color w:val="000000"/>
        </w:rPr>
        <w:t xml:space="preserve">This article has led me to </w:t>
      </w:r>
      <w:r w:rsidR="004D140E">
        <w:rPr>
          <w:color w:val="000000"/>
        </w:rPr>
        <w:t xml:space="preserve">wonder </w:t>
      </w:r>
      <w:r w:rsidR="00735C30">
        <w:rPr>
          <w:color w:val="000000"/>
        </w:rPr>
        <w:t xml:space="preserve">if people sometimes turn to religion not because they believe in God, but because they </w:t>
      </w:r>
      <w:r w:rsidR="00110660">
        <w:rPr>
          <w:color w:val="000000"/>
        </w:rPr>
        <w:t xml:space="preserve">yearn for human connection and contact. </w:t>
      </w:r>
    </w:p>
    <w:p w14:paraId="53A49CED" w14:textId="77777777" w:rsidR="007E3CA2" w:rsidRDefault="00FC5D4A" w:rsidP="00E23C3C">
      <w:pPr>
        <w:pStyle w:val="NormalWeb"/>
        <w:spacing w:before="0" w:beforeAutospacing="0" w:after="0" w:afterAutospacing="0"/>
        <w:rPr>
          <w:color w:val="000000"/>
        </w:rPr>
      </w:pPr>
      <w:r>
        <w:rPr>
          <w:color w:val="000000"/>
        </w:rPr>
        <w:t>“</w:t>
      </w:r>
      <w:r w:rsidR="00BA4E5A">
        <w:rPr>
          <w:color w:val="000000"/>
        </w:rPr>
        <w:t xml:space="preserve">The basic faith </w:t>
      </w:r>
      <w:r w:rsidR="00D54651">
        <w:rPr>
          <w:color w:val="000000"/>
        </w:rPr>
        <w:t xml:space="preserve">of the Church </w:t>
      </w:r>
      <w:r w:rsidR="00195B6E">
        <w:rPr>
          <w:color w:val="000000"/>
        </w:rPr>
        <w:t>would be that</w:t>
      </w:r>
      <w:r w:rsidR="003F369F">
        <w:rPr>
          <w:color w:val="000000"/>
        </w:rPr>
        <w:t xml:space="preserve">, by a series of acts which </w:t>
      </w:r>
      <w:r w:rsidR="000C4EB6">
        <w:rPr>
          <w:color w:val="000000"/>
        </w:rPr>
        <w:t xml:space="preserve">in their form originated with </w:t>
      </w:r>
      <w:r w:rsidR="00121752">
        <w:rPr>
          <w:color w:val="000000"/>
        </w:rPr>
        <w:t>and are modelled on the life of Jesus</w:t>
      </w:r>
      <w:r w:rsidR="00965DB0">
        <w:rPr>
          <w:color w:val="000000"/>
        </w:rPr>
        <w:t xml:space="preserve">, God calls certain individuals out </w:t>
      </w:r>
      <w:r w:rsidR="00D856DE">
        <w:rPr>
          <w:color w:val="000000"/>
        </w:rPr>
        <w:t xml:space="preserve">of the world into membership </w:t>
      </w:r>
      <w:r w:rsidR="00270206">
        <w:rPr>
          <w:color w:val="000000"/>
        </w:rPr>
        <w:t xml:space="preserve">of a community founded </w:t>
      </w:r>
      <w:r w:rsidR="00BB3586">
        <w:rPr>
          <w:color w:val="000000"/>
        </w:rPr>
        <w:t>on inner union with the divine</w:t>
      </w:r>
      <w:r w:rsidR="00A762C2">
        <w:rPr>
          <w:color w:val="000000"/>
        </w:rPr>
        <w:t xml:space="preserve">, gives them the vocation </w:t>
      </w:r>
      <w:r w:rsidR="00AB7B4B">
        <w:rPr>
          <w:color w:val="000000"/>
        </w:rPr>
        <w:t xml:space="preserve">of showing God’s healing and reconciling </w:t>
      </w:r>
      <w:r w:rsidR="00061494">
        <w:rPr>
          <w:color w:val="000000"/>
        </w:rPr>
        <w:t>love in the world</w:t>
      </w:r>
      <w:r w:rsidR="00A03D65">
        <w:rPr>
          <w:color w:val="000000"/>
        </w:rPr>
        <w:t xml:space="preserve">, empowers them with the </w:t>
      </w:r>
      <w:r w:rsidR="00E24721">
        <w:rPr>
          <w:color w:val="000000"/>
        </w:rPr>
        <w:t>Spirit of love and fulfillment</w:t>
      </w:r>
      <w:r w:rsidR="00D210F5">
        <w:rPr>
          <w:color w:val="000000"/>
        </w:rPr>
        <w:t xml:space="preserve">, and promises to them and offers them </w:t>
      </w:r>
      <w:r w:rsidR="00637240">
        <w:rPr>
          <w:color w:val="000000"/>
        </w:rPr>
        <w:t xml:space="preserve">to all humanity the gift of eternal life” (p. 151). </w:t>
      </w:r>
    </w:p>
    <w:p w14:paraId="0567C5B5" w14:textId="06FA83F2" w:rsidR="00D0222B" w:rsidRDefault="00D0222B" w:rsidP="00E23C3C">
      <w:pPr>
        <w:pStyle w:val="NormalWeb"/>
        <w:spacing w:before="0" w:beforeAutospacing="0" w:after="0" w:afterAutospacing="0"/>
        <w:rPr>
          <w:color w:val="000000"/>
        </w:rPr>
      </w:pPr>
      <w:r>
        <w:rPr>
          <w:color w:val="000000"/>
        </w:rPr>
        <w:t>“The Ch</w:t>
      </w:r>
      <w:r w:rsidR="003464C2">
        <w:rPr>
          <w:color w:val="000000"/>
        </w:rPr>
        <w:t xml:space="preserve">urch </w:t>
      </w:r>
      <w:r w:rsidR="005B7839">
        <w:rPr>
          <w:color w:val="000000"/>
        </w:rPr>
        <w:t xml:space="preserve">may then be one </w:t>
      </w:r>
      <w:r w:rsidR="00804D6A">
        <w:rPr>
          <w:color w:val="000000"/>
        </w:rPr>
        <w:t xml:space="preserve">‘people of God’ existing </w:t>
      </w:r>
      <w:r w:rsidR="0083027B">
        <w:rPr>
          <w:color w:val="000000"/>
        </w:rPr>
        <w:t xml:space="preserve">in many traditions </w:t>
      </w:r>
      <w:r w:rsidR="00BB24D0">
        <w:rPr>
          <w:color w:val="000000"/>
        </w:rPr>
        <w:t>of interpretation and practice</w:t>
      </w:r>
      <w:r w:rsidR="00D421BB">
        <w:rPr>
          <w:color w:val="000000"/>
        </w:rPr>
        <w:t xml:space="preserve">, united in their love of the </w:t>
      </w:r>
      <w:r w:rsidR="00B60BF4">
        <w:rPr>
          <w:color w:val="000000"/>
        </w:rPr>
        <w:t xml:space="preserve">God revealed in Jesus </w:t>
      </w:r>
      <w:r w:rsidR="00D36530">
        <w:rPr>
          <w:color w:val="000000"/>
        </w:rPr>
        <w:t xml:space="preserve">and in their acceptance of the basic apostolic </w:t>
      </w:r>
      <w:r w:rsidR="00EF74DD">
        <w:rPr>
          <w:color w:val="000000"/>
        </w:rPr>
        <w:t xml:space="preserve">testimony of the gospels” (p. 151). </w:t>
      </w:r>
    </w:p>
    <w:p w14:paraId="75F5D74B" w14:textId="77777777" w:rsidR="00E23C3C" w:rsidRDefault="00AB2E4F" w:rsidP="00E23C3C">
      <w:pPr>
        <w:pStyle w:val="NormalWeb"/>
        <w:spacing w:before="0" w:beforeAutospacing="0" w:after="0" w:afterAutospacing="0"/>
        <w:rPr>
          <w:color w:val="000000"/>
        </w:rPr>
      </w:pPr>
      <w:r>
        <w:rPr>
          <w:color w:val="000000"/>
        </w:rPr>
        <w:t xml:space="preserve">“It is thus </w:t>
      </w:r>
      <w:r w:rsidR="00B177E9">
        <w:rPr>
          <w:color w:val="000000"/>
        </w:rPr>
        <w:t>a responsive search</w:t>
      </w:r>
      <w:r w:rsidR="00AF6264">
        <w:rPr>
          <w:color w:val="000000"/>
        </w:rPr>
        <w:t xml:space="preserve">, responding to a discernment </w:t>
      </w:r>
      <w:r w:rsidR="007E304B">
        <w:rPr>
          <w:color w:val="000000"/>
        </w:rPr>
        <w:t xml:space="preserve">given but dimly understood, which </w:t>
      </w:r>
      <w:r w:rsidR="00AF57C6">
        <w:rPr>
          <w:color w:val="000000"/>
        </w:rPr>
        <w:t xml:space="preserve">it seeks to reinvoke in the lives of new generations of people </w:t>
      </w:r>
      <w:r w:rsidR="005760C5">
        <w:rPr>
          <w:color w:val="000000"/>
        </w:rPr>
        <w:t>who can find new creative interpretations</w:t>
      </w:r>
      <w:r w:rsidR="004E4C5C">
        <w:rPr>
          <w:color w:val="000000"/>
        </w:rPr>
        <w:t xml:space="preserve"> of Christian faith in new contexts of human life and knowledge” (158). </w:t>
      </w:r>
    </w:p>
    <w:p w14:paraId="5EE35A98" w14:textId="1F901802" w:rsidR="004E4C5C" w:rsidRDefault="00495716" w:rsidP="00E23C3C">
      <w:pPr>
        <w:pStyle w:val="NormalWeb"/>
        <w:spacing w:before="0" w:beforeAutospacing="0" w:after="0" w:afterAutospacing="0"/>
        <w:rPr>
          <w:color w:val="000000"/>
        </w:rPr>
      </w:pPr>
      <w:r>
        <w:rPr>
          <w:color w:val="000000"/>
        </w:rPr>
        <w:t xml:space="preserve">“Then the </w:t>
      </w:r>
      <w:r w:rsidR="000B076D">
        <w:rPr>
          <w:color w:val="000000"/>
        </w:rPr>
        <w:t xml:space="preserve">church will be </w:t>
      </w:r>
      <w:r w:rsidR="00E00AFC">
        <w:rPr>
          <w:color w:val="000000"/>
        </w:rPr>
        <w:t xml:space="preserve">manifold in the forms </w:t>
      </w:r>
      <w:r w:rsidR="00B445A9">
        <w:rPr>
          <w:color w:val="000000"/>
        </w:rPr>
        <w:t>of its institutional life</w:t>
      </w:r>
      <w:r w:rsidR="00460654">
        <w:rPr>
          <w:color w:val="000000"/>
        </w:rPr>
        <w:t xml:space="preserve">, but one in the Spirit </w:t>
      </w:r>
      <w:r w:rsidR="006B2A93">
        <w:rPr>
          <w:color w:val="000000"/>
        </w:rPr>
        <w:t xml:space="preserve">which seeks continually </w:t>
      </w:r>
      <w:r w:rsidR="0017534D">
        <w:rPr>
          <w:color w:val="000000"/>
        </w:rPr>
        <w:t xml:space="preserve">and in many ways to </w:t>
      </w:r>
      <w:r w:rsidR="001B6212">
        <w:rPr>
          <w:color w:val="000000"/>
        </w:rPr>
        <w:t>‘</w:t>
      </w:r>
      <w:r w:rsidR="0017534D">
        <w:rPr>
          <w:color w:val="000000"/>
        </w:rPr>
        <w:t>bring</w:t>
      </w:r>
      <w:r w:rsidR="001B6212">
        <w:rPr>
          <w:color w:val="000000"/>
        </w:rPr>
        <w:t xml:space="preserve"> all creation t</w:t>
      </w:r>
      <w:r w:rsidR="00555848">
        <w:rPr>
          <w:color w:val="000000"/>
        </w:rPr>
        <w:t>ogether</w:t>
      </w:r>
      <w:proofErr w:type="gramStart"/>
      <w:r w:rsidR="00555848">
        <w:rPr>
          <w:color w:val="000000"/>
        </w:rPr>
        <w:t>….with</w:t>
      </w:r>
      <w:proofErr w:type="gramEnd"/>
      <w:r w:rsidR="00555848">
        <w:rPr>
          <w:color w:val="000000"/>
        </w:rPr>
        <w:t xml:space="preserve"> Christ as head</w:t>
      </w:r>
      <w:r w:rsidR="00785364">
        <w:rPr>
          <w:color w:val="000000"/>
        </w:rPr>
        <w:t xml:space="preserve">’” (p.183). </w:t>
      </w:r>
      <w:r w:rsidR="0017534D">
        <w:rPr>
          <w:color w:val="000000"/>
        </w:rPr>
        <w:t xml:space="preserve"> </w:t>
      </w:r>
    </w:p>
    <w:p w14:paraId="66EF83EF" w14:textId="3CC46092" w:rsidR="00755D4A" w:rsidRDefault="00755D4A" w:rsidP="008C7075">
      <w:pPr>
        <w:pStyle w:val="NormalWeb"/>
        <w:rPr>
          <w:color w:val="000000"/>
        </w:rPr>
      </w:pPr>
    </w:p>
    <w:p w14:paraId="3FB2AD47" w14:textId="7C16ED11" w:rsidR="008C7075" w:rsidRDefault="008C7075" w:rsidP="008C7075">
      <w:pPr>
        <w:pStyle w:val="NormalWeb"/>
        <w:ind w:left="567" w:hanging="567"/>
        <w:rPr>
          <w:color w:val="000000"/>
        </w:rPr>
      </w:pPr>
      <w:r>
        <w:rPr>
          <w:color w:val="000000"/>
        </w:rPr>
        <w:t>Lyons, Christina L. “Loneliness and Social Isolation.”</w:t>
      </w:r>
      <w:r>
        <w:rPr>
          <w:rStyle w:val="apple-converted-space"/>
          <w:color w:val="000000"/>
        </w:rPr>
        <w:t> </w:t>
      </w:r>
      <w:r>
        <w:rPr>
          <w:i/>
          <w:iCs/>
          <w:color w:val="000000"/>
        </w:rPr>
        <w:t>CQ Researcher by CQ Press</w:t>
      </w:r>
      <w:r>
        <w:rPr>
          <w:color w:val="000000"/>
        </w:rPr>
        <w:t xml:space="preserve">, 3 Aug. 2018, library.cqpress.com/cqresearcher/document.php?id=cqresrre2018080300&amp;type=hitlist&amp;num=0. </w:t>
      </w:r>
    </w:p>
    <w:p w14:paraId="1691B138" w14:textId="7A118061" w:rsidR="00D9516E" w:rsidRPr="00BC5563" w:rsidRDefault="008B35F7" w:rsidP="008C7075">
      <w:pPr>
        <w:pStyle w:val="NormalWeb"/>
        <w:ind w:left="567" w:hanging="567"/>
        <w:rPr>
          <w:color w:val="000000"/>
        </w:rPr>
      </w:pPr>
      <w:r>
        <w:rPr>
          <w:color w:val="000000"/>
        </w:rPr>
        <w:tab/>
      </w:r>
      <w:r w:rsidR="00EF5B09">
        <w:rPr>
          <w:color w:val="000000"/>
        </w:rPr>
        <w:t xml:space="preserve">The text </w:t>
      </w:r>
      <w:r w:rsidR="00675DFD">
        <w:rPr>
          <w:color w:val="000000"/>
        </w:rPr>
        <w:t>speaks</w:t>
      </w:r>
      <w:r w:rsidR="00EF5B09">
        <w:rPr>
          <w:color w:val="000000"/>
        </w:rPr>
        <w:t xml:space="preserve"> about the </w:t>
      </w:r>
      <w:r w:rsidR="003E2598">
        <w:rPr>
          <w:color w:val="000000"/>
        </w:rPr>
        <w:t xml:space="preserve">rapid increase of individuals who have reported feeling </w:t>
      </w:r>
      <w:r w:rsidR="005A7DE0">
        <w:rPr>
          <w:color w:val="000000"/>
        </w:rPr>
        <w:t xml:space="preserve">lonely or </w:t>
      </w:r>
      <w:r w:rsidR="005A7DE0" w:rsidRPr="00BC5563">
        <w:rPr>
          <w:color w:val="000000"/>
        </w:rPr>
        <w:t xml:space="preserve">isolated. </w:t>
      </w:r>
      <w:r w:rsidR="005860F9">
        <w:rPr>
          <w:color w:val="000000"/>
        </w:rPr>
        <w:t xml:space="preserve">Loneliness </w:t>
      </w:r>
      <w:r w:rsidR="00115B88">
        <w:rPr>
          <w:color w:val="000000"/>
        </w:rPr>
        <w:t xml:space="preserve">affects </w:t>
      </w:r>
      <w:r w:rsidR="003E2921">
        <w:rPr>
          <w:color w:val="000000"/>
        </w:rPr>
        <w:t>at least</w:t>
      </w:r>
      <w:r w:rsidR="00115B88">
        <w:rPr>
          <w:color w:val="000000"/>
        </w:rPr>
        <w:t xml:space="preserve"> half of the </w:t>
      </w:r>
      <w:r w:rsidR="003E2921">
        <w:rPr>
          <w:color w:val="000000"/>
        </w:rPr>
        <w:t xml:space="preserve">United States </w:t>
      </w:r>
      <w:r w:rsidR="00E15608">
        <w:rPr>
          <w:color w:val="000000"/>
        </w:rPr>
        <w:t>population and</w:t>
      </w:r>
      <w:r w:rsidR="00346975">
        <w:rPr>
          <w:color w:val="000000"/>
        </w:rPr>
        <w:t xml:space="preserve"> </w:t>
      </w:r>
      <w:r w:rsidR="00D81E4F">
        <w:rPr>
          <w:color w:val="000000"/>
        </w:rPr>
        <w:t xml:space="preserve">has been directly linked to </w:t>
      </w:r>
      <w:r w:rsidR="005D1763">
        <w:rPr>
          <w:color w:val="000000"/>
        </w:rPr>
        <w:t xml:space="preserve">physical health problems i.e. </w:t>
      </w:r>
      <w:r w:rsidR="006F11EA">
        <w:rPr>
          <w:color w:val="000000"/>
        </w:rPr>
        <w:t>high blood pressure</w:t>
      </w:r>
      <w:r w:rsidR="00730757">
        <w:rPr>
          <w:color w:val="000000"/>
        </w:rPr>
        <w:t xml:space="preserve"> and cardiovascular disease. </w:t>
      </w:r>
      <w:r w:rsidR="0027701B">
        <w:rPr>
          <w:color w:val="000000"/>
        </w:rPr>
        <w:t xml:space="preserve">The text is </w:t>
      </w:r>
      <w:r w:rsidR="00AF0B0A">
        <w:rPr>
          <w:color w:val="000000"/>
        </w:rPr>
        <w:t xml:space="preserve">explaining why the </w:t>
      </w:r>
      <w:r w:rsidR="00114E1D">
        <w:rPr>
          <w:color w:val="000000"/>
        </w:rPr>
        <w:t xml:space="preserve">sudden increase in reported loneliness is </w:t>
      </w:r>
      <w:r w:rsidR="00121865">
        <w:rPr>
          <w:color w:val="000000"/>
        </w:rPr>
        <w:t xml:space="preserve">dangerous for our world. It also </w:t>
      </w:r>
      <w:r w:rsidR="00F43F85">
        <w:rPr>
          <w:color w:val="000000"/>
        </w:rPr>
        <w:t xml:space="preserve">lists several factors </w:t>
      </w:r>
      <w:r w:rsidR="00A347F0">
        <w:rPr>
          <w:color w:val="000000"/>
        </w:rPr>
        <w:t xml:space="preserve">that could have induced this increase. </w:t>
      </w:r>
      <w:r w:rsidR="00D64208">
        <w:rPr>
          <w:color w:val="000000"/>
        </w:rPr>
        <w:t>This article</w:t>
      </w:r>
      <w:r w:rsidR="00E25AFB">
        <w:rPr>
          <w:color w:val="000000"/>
        </w:rPr>
        <w:t xml:space="preserve"> </w:t>
      </w:r>
      <w:r w:rsidR="00E25AFB">
        <w:rPr>
          <w:color w:val="000000"/>
        </w:rPr>
        <w:lastRenderedPageBreak/>
        <w:t xml:space="preserve">gives me information to aid the </w:t>
      </w:r>
      <w:r w:rsidR="0090101D">
        <w:rPr>
          <w:color w:val="000000"/>
        </w:rPr>
        <w:t xml:space="preserve">more scientific/factual </w:t>
      </w:r>
      <w:r w:rsidR="003E40DB">
        <w:rPr>
          <w:color w:val="000000"/>
        </w:rPr>
        <w:t xml:space="preserve">part of my portfolio. After reading this article, I want to </w:t>
      </w:r>
      <w:r w:rsidR="00461B4B">
        <w:rPr>
          <w:color w:val="000000"/>
        </w:rPr>
        <w:t xml:space="preserve">more closely examine how people measure loneliness since it is a very subjective matter. </w:t>
      </w:r>
    </w:p>
    <w:p w14:paraId="000AAD0D" w14:textId="0B2259CB" w:rsidR="00675DFD" w:rsidRPr="00BC5563" w:rsidRDefault="00675DFD" w:rsidP="00675DFD">
      <w:pPr>
        <w:rPr>
          <w:rFonts w:ascii="Times New Roman" w:eastAsia="Times New Roman" w:hAnsi="Times New Roman" w:cs="Times New Roman"/>
          <w:color w:val="030303"/>
          <w:shd w:val="clear" w:color="auto" w:fill="FFFFFF"/>
        </w:rPr>
      </w:pPr>
      <w:r w:rsidRPr="00BC5563">
        <w:rPr>
          <w:rFonts w:ascii="Times New Roman" w:hAnsi="Times New Roman" w:cs="Times New Roman"/>
          <w:color w:val="000000"/>
        </w:rPr>
        <w:t>“</w:t>
      </w:r>
      <w:r w:rsidRPr="00BC5563">
        <w:rPr>
          <w:rFonts w:ascii="Times New Roman" w:eastAsia="Times New Roman" w:hAnsi="Times New Roman" w:cs="Times New Roman"/>
          <w:color w:val="030303"/>
          <w:shd w:val="clear" w:color="auto" w:fill="FFFFFF"/>
        </w:rPr>
        <w:t>About 55 percent of Americans today are members of a church or synagogue, down from nearly 70 percent in 1970.”</w:t>
      </w:r>
    </w:p>
    <w:p w14:paraId="3FDB8887" w14:textId="59C6ED5C" w:rsidR="00C643DC" w:rsidRPr="00BC5563" w:rsidRDefault="00C643DC" w:rsidP="00675DFD">
      <w:pPr>
        <w:rPr>
          <w:rFonts w:ascii="Times New Roman" w:eastAsia="Times New Roman" w:hAnsi="Times New Roman" w:cs="Times New Roman"/>
        </w:rPr>
      </w:pPr>
      <w:r w:rsidRPr="00BC5563">
        <w:rPr>
          <w:rFonts w:ascii="Times New Roman" w:eastAsia="Times New Roman" w:hAnsi="Times New Roman" w:cs="Times New Roman"/>
          <w:color w:val="030303"/>
          <w:shd w:val="clear" w:color="auto" w:fill="FFFFFF"/>
        </w:rPr>
        <w:t>“</w:t>
      </w:r>
      <w:r w:rsidR="00E74EEC" w:rsidRPr="00BC5563">
        <w:rPr>
          <w:rFonts w:ascii="Times New Roman" w:eastAsia="Times New Roman" w:hAnsi="Times New Roman" w:cs="Times New Roman"/>
          <w:color w:val="000000"/>
        </w:rPr>
        <w:t>Loneliness afflicts millions of Americans of all ages, and some experts think the problem is getting worse, driven by an aging population, changes in family structure, reliance on technology in place of face-to-face discourse and other forces.</w:t>
      </w:r>
      <w:r w:rsidR="00E74EEC" w:rsidRPr="00BC5563">
        <w:rPr>
          <w:rFonts w:ascii="Times New Roman" w:eastAsia="Times New Roman" w:hAnsi="Times New Roman" w:cs="Times New Roman"/>
        </w:rPr>
        <w:t>”</w:t>
      </w:r>
    </w:p>
    <w:p w14:paraId="3F8CCB79" w14:textId="35A024A1" w:rsidR="00514CF0" w:rsidRPr="00BC5563" w:rsidRDefault="00BC5563" w:rsidP="00675DFD">
      <w:pPr>
        <w:rPr>
          <w:rFonts w:ascii="Times New Roman" w:eastAsia="Times New Roman" w:hAnsi="Times New Roman" w:cs="Times New Roman"/>
        </w:rPr>
      </w:pPr>
      <w:r w:rsidRPr="00BC5563">
        <w:rPr>
          <w:rFonts w:ascii="Times New Roman" w:eastAsia="Times New Roman" w:hAnsi="Times New Roman" w:cs="Times New Roman"/>
        </w:rPr>
        <w:t>“</w:t>
      </w:r>
      <w:r w:rsidRPr="00BC5563">
        <w:rPr>
          <w:rFonts w:ascii="Times New Roman" w:eastAsia="Times New Roman" w:hAnsi="Times New Roman" w:cs="Times New Roman"/>
          <w:color w:val="000000"/>
        </w:rPr>
        <w:t>Nearly half of Americans say they “always” or “sometimes” feel alone or left out, and nearly one-fifth feel they have no one to turn to, according to a study released in May by global health insurer Cigna.</w:t>
      </w:r>
      <w:r w:rsidRPr="00BC5563">
        <w:rPr>
          <w:rFonts w:ascii="Times New Roman" w:eastAsia="Times New Roman" w:hAnsi="Times New Roman" w:cs="Times New Roman"/>
        </w:rPr>
        <w:t>”</w:t>
      </w:r>
    </w:p>
    <w:p w14:paraId="2A26D967" w14:textId="349D8079" w:rsidR="00675DFD" w:rsidRDefault="00675DFD" w:rsidP="008C7075">
      <w:pPr>
        <w:pStyle w:val="NormalWeb"/>
        <w:ind w:left="567" w:hanging="567"/>
        <w:rPr>
          <w:color w:val="000000"/>
        </w:rPr>
      </w:pPr>
    </w:p>
    <w:p w14:paraId="4BEBFC3A" w14:textId="372B6F10" w:rsidR="008C7075" w:rsidRDefault="008C7075" w:rsidP="008C7075">
      <w:pPr>
        <w:pStyle w:val="NormalWeb"/>
        <w:ind w:left="567" w:hanging="567"/>
        <w:rPr>
          <w:color w:val="000000"/>
        </w:rPr>
      </w:pPr>
      <w:r>
        <w:rPr>
          <w:color w:val="000000"/>
        </w:rPr>
        <w:t xml:space="preserve">Zhang, </w:t>
      </w:r>
      <w:proofErr w:type="spellStart"/>
      <w:r>
        <w:rPr>
          <w:color w:val="000000"/>
        </w:rPr>
        <w:t>Hansong</w:t>
      </w:r>
      <w:proofErr w:type="spellEnd"/>
      <w:r>
        <w:rPr>
          <w:color w:val="000000"/>
        </w:rPr>
        <w:t>, et al. “Exploring Social Belonging and Meaning in Religious Groups.”</w:t>
      </w:r>
      <w:r>
        <w:rPr>
          <w:rStyle w:val="apple-converted-space"/>
          <w:color w:val="000000"/>
        </w:rPr>
        <w:t> </w:t>
      </w:r>
      <w:r>
        <w:rPr>
          <w:i/>
          <w:iCs/>
          <w:color w:val="000000"/>
        </w:rPr>
        <w:t>Journal of Psychology and Theology</w:t>
      </w:r>
      <w:r>
        <w:rPr>
          <w:color w:val="000000"/>
        </w:rPr>
        <w:t>, 2 Nov. 2018, web.b.ebscohost.com/ehost/pdfviewer/pdfviewer?vid=4&amp;sid=97e2d748-c347-4779-902c-084052576faa%40sessionmgr102.</w:t>
      </w:r>
    </w:p>
    <w:p w14:paraId="2F7F007B" w14:textId="189DFCF5" w:rsidR="00A426A8" w:rsidRDefault="008C6924" w:rsidP="00E23C3C">
      <w:pPr>
        <w:rPr>
          <w:rFonts w:ascii="Times New Roman" w:eastAsia="Times New Roman" w:hAnsi="Times New Roman" w:cs="Times New Roman"/>
        </w:rPr>
      </w:pPr>
      <w:r>
        <w:rPr>
          <w:rFonts w:ascii="Times New Roman" w:eastAsia="Times New Roman" w:hAnsi="Times New Roman" w:cs="Times New Roman"/>
        </w:rPr>
        <w:t xml:space="preserve">This </w:t>
      </w:r>
      <w:r w:rsidR="00171421">
        <w:rPr>
          <w:rFonts w:ascii="Times New Roman" w:eastAsia="Times New Roman" w:hAnsi="Times New Roman" w:cs="Times New Roman"/>
        </w:rPr>
        <w:t xml:space="preserve">article spoke about </w:t>
      </w:r>
      <w:r w:rsidR="00852FAC">
        <w:rPr>
          <w:rFonts w:ascii="Times New Roman" w:eastAsia="Times New Roman" w:hAnsi="Times New Roman" w:cs="Times New Roman"/>
        </w:rPr>
        <w:t xml:space="preserve">a social science research </w:t>
      </w:r>
      <w:r w:rsidR="00E22083">
        <w:rPr>
          <w:rFonts w:ascii="Times New Roman" w:eastAsia="Times New Roman" w:hAnsi="Times New Roman" w:cs="Times New Roman"/>
        </w:rPr>
        <w:t>experiment</w:t>
      </w:r>
      <w:r w:rsidR="00852FAC">
        <w:rPr>
          <w:rFonts w:ascii="Times New Roman" w:eastAsia="Times New Roman" w:hAnsi="Times New Roman" w:cs="Times New Roman"/>
        </w:rPr>
        <w:t xml:space="preserve"> regarding </w:t>
      </w:r>
      <w:r w:rsidR="00902487">
        <w:rPr>
          <w:rFonts w:ascii="Times New Roman" w:eastAsia="Times New Roman" w:hAnsi="Times New Roman" w:cs="Times New Roman"/>
        </w:rPr>
        <w:t xml:space="preserve">feeling more inclusive in a </w:t>
      </w:r>
      <w:r w:rsidR="00A31C0E">
        <w:rPr>
          <w:rFonts w:ascii="Times New Roman" w:eastAsia="Times New Roman" w:hAnsi="Times New Roman" w:cs="Times New Roman"/>
        </w:rPr>
        <w:t xml:space="preserve">religious </w:t>
      </w:r>
      <w:r w:rsidR="00902487">
        <w:rPr>
          <w:rFonts w:ascii="Times New Roman" w:eastAsia="Times New Roman" w:hAnsi="Times New Roman" w:cs="Times New Roman"/>
        </w:rPr>
        <w:t xml:space="preserve">community </w:t>
      </w:r>
      <w:r w:rsidR="009A0015">
        <w:rPr>
          <w:rFonts w:ascii="Times New Roman" w:eastAsia="Times New Roman" w:hAnsi="Times New Roman" w:cs="Times New Roman"/>
        </w:rPr>
        <w:t xml:space="preserve">that is homogeneous or diverse. </w:t>
      </w:r>
      <w:r w:rsidR="00863AA3">
        <w:rPr>
          <w:rFonts w:ascii="Times New Roman" w:eastAsia="Times New Roman" w:hAnsi="Times New Roman" w:cs="Times New Roman"/>
        </w:rPr>
        <w:t xml:space="preserve">Through their results, they found that </w:t>
      </w:r>
      <w:r w:rsidR="00B229CD">
        <w:rPr>
          <w:rFonts w:ascii="Times New Roman" w:eastAsia="Times New Roman" w:hAnsi="Times New Roman" w:cs="Times New Roman"/>
        </w:rPr>
        <w:t xml:space="preserve">people in a homogenous community were </w:t>
      </w:r>
      <w:r w:rsidR="000E5E72">
        <w:rPr>
          <w:rFonts w:ascii="Times New Roman" w:eastAsia="Times New Roman" w:hAnsi="Times New Roman" w:cs="Times New Roman"/>
        </w:rPr>
        <w:t xml:space="preserve">easier to approach because they shared more in common and could easily relate to similar ideologies. </w:t>
      </w:r>
      <w:r w:rsidR="00761A58">
        <w:rPr>
          <w:rFonts w:ascii="Times New Roman" w:eastAsia="Times New Roman" w:hAnsi="Times New Roman" w:cs="Times New Roman"/>
        </w:rPr>
        <w:t xml:space="preserve">The article also touched on how religious communities provide a sense of community to individuals i.e. </w:t>
      </w:r>
      <w:r w:rsidR="00C60A8C">
        <w:rPr>
          <w:rFonts w:ascii="Times New Roman" w:eastAsia="Times New Roman" w:hAnsi="Times New Roman" w:cs="Times New Roman"/>
        </w:rPr>
        <w:t xml:space="preserve">food, emotional support, frequent gatherings. </w:t>
      </w:r>
      <w:r w:rsidR="00C464B0">
        <w:rPr>
          <w:rFonts w:ascii="Times New Roman" w:eastAsia="Times New Roman" w:hAnsi="Times New Roman" w:cs="Times New Roman"/>
        </w:rPr>
        <w:t xml:space="preserve">For my portfolio, </w:t>
      </w:r>
      <w:r w:rsidR="007F123C">
        <w:rPr>
          <w:rFonts w:ascii="Times New Roman" w:eastAsia="Times New Roman" w:hAnsi="Times New Roman" w:cs="Times New Roman"/>
        </w:rPr>
        <w:t xml:space="preserve">this article has made </w:t>
      </w:r>
      <w:r w:rsidR="006E2860">
        <w:rPr>
          <w:rFonts w:ascii="Times New Roman" w:eastAsia="Times New Roman" w:hAnsi="Times New Roman" w:cs="Times New Roman"/>
        </w:rPr>
        <w:t xml:space="preserve">me want to further </w:t>
      </w:r>
      <w:r w:rsidR="00A5461A">
        <w:rPr>
          <w:rFonts w:ascii="Times New Roman" w:eastAsia="Times New Roman" w:hAnsi="Times New Roman" w:cs="Times New Roman"/>
        </w:rPr>
        <w:t xml:space="preserve">touch on how </w:t>
      </w:r>
      <w:r w:rsidR="00AC2658">
        <w:rPr>
          <w:rFonts w:ascii="Times New Roman" w:eastAsia="Times New Roman" w:hAnsi="Times New Roman" w:cs="Times New Roman"/>
        </w:rPr>
        <w:t xml:space="preserve">communities are built from a shared interest, belief, or experience. </w:t>
      </w:r>
    </w:p>
    <w:p w14:paraId="2660FFD0" w14:textId="77777777" w:rsidR="00A426A8" w:rsidRDefault="00A426A8" w:rsidP="00E23C3C">
      <w:pPr>
        <w:rPr>
          <w:rFonts w:ascii="Times New Roman" w:eastAsia="Times New Roman" w:hAnsi="Times New Roman" w:cs="Times New Roman"/>
        </w:rPr>
      </w:pPr>
    </w:p>
    <w:p w14:paraId="7F6E0F20" w14:textId="2C7C16AF" w:rsidR="00833E64" w:rsidRPr="000663A0" w:rsidRDefault="00833E64" w:rsidP="00E23C3C">
      <w:pPr>
        <w:rPr>
          <w:rFonts w:ascii="Times New Roman" w:eastAsia="Times New Roman" w:hAnsi="Times New Roman" w:cs="Times New Roman"/>
        </w:rPr>
      </w:pPr>
      <w:r w:rsidRPr="000663A0">
        <w:rPr>
          <w:rFonts w:ascii="Times New Roman" w:eastAsia="Times New Roman" w:hAnsi="Times New Roman" w:cs="Times New Roman"/>
        </w:rPr>
        <w:t>“</w:t>
      </w:r>
      <w:r w:rsidRPr="00833E64">
        <w:rPr>
          <w:rFonts w:ascii="Times New Roman" w:eastAsia="Times New Roman" w:hAnsi="Times New Roman" w:cs="Times New Roman"/>
        </w:rPr>
        <w:t>Participation in religious groups may help religious individuals experience higher levels of belonging and meaning.</w:t>
      </w:r>
      <w:r w:rsidRPr="000663A0">
        <w:rPr>
          <w:rFonts w:ascii="Times New Roman" w:eastAsia="Times New Roman" w:hAnsi="Times New Roman" w:cs="Times New Roman"/>
        </w:rPr>
        <w:t>”</w:t>
      </w:r>
      <w:r w:rsidRPr="00833E64">
        <w:rPr>
          <w:rFonts w:ascii="Times New Roman" w:eastAsia="Times New Roman" w:hAnsi="Times New Roman" w:cs="Times New Roman"/>
        </w:rPr>
        <w:t xml:space="preserve"> </w:t>
      </w:r>
    </w:p>
    <w:p w14:paraId="30FE3F91" w14:textId="6AB6DBAF" w:rsidR="00DE6DBF" w:rsidRPr="000663A0" w:rsidRDefault="00DE6DBF" w:rsidP="00E23C3C">
      <w:pPr>
        <w:pStyle w:val="NormalWeb"/>
        <w:spacing w:before="0" w:beforeAutospacing="0" w:after="0" w:afterAutospacing="0"/>
      </w:pPr>
      <w:r w:rsidRPr="000663A0">
        <w:t xml:space="preserve">“Religion has been linked to a wide array of powerful benefits, including improved physical and mental health (Koenig, McCullough, &amp; Larson, 2001) and reduced likelihood of mortality (McCullough, Hoyt, Larson, Koenig, &amp; </w:t>
      </w:r>
      <w:proofErr w:type="spellStart"/>
      <w:r w:rsidRPr="000663A0">
        <w:t>Thoresen</w:t>
      </w:r>
      <w:proofErr w:type="spellEnd"/>
      <w:r w:rsidRPr="000663A0">
        <w:t>, 2000).”</w:t>
      </w:r>
    </w:p>
    <w:p w14:paraId="0416C063" w14:textId="575BF6E6" w:rsidR="00136F5C" w:rsidRPr="00833E64" w:rsidRDefault="00136F5C" w:rsidP="00E23C3C">
      <w:pPr>
        <w:pStyle w:val="NormalWeb"/>
        <w:spacing w:before="0" w:beforeAutospacing="0" w:after="0" w:afterAutospacing="0"/>
      </w:pPr>
      <w:r w:rsidRPr="000663A0">
        <w:t>“Religion might be a particularly effective source of belonging and meaning because many religious traditions offer structures that are designed to help religious individuals connect with one another and form close relationships (e.g., small groups, support groups, services for families and children, etc.). Additionally, religious groups encourage their members to support one another, both through instrumental aid (e.g., food, financial help) and emotional support (e.g., consolation during times of difficulty) (Hook, Worthington, Davis, &amp; Wade, 2014).”</w:t>
      </w:r>
    </w:p>
    <w:p w14:paraId="185077D4" w14:textId="77777777" w:rsidR="00833E64" w:rsidRDefault="00833E64" w:rsidP="008C7075">
      <w:pPr>
        <w:pStyle w:val="NormalWeb"/>
        <w:ind w:left="567" w:hanging="567"/>
        <w:rPr>
          <w:color w:val="000000"/>
        </w:rPr>
      </w:pPr>
    </w:p>
    <w:p w14:paraId="11A783B1" w14:textId="34E3E5F4" w:rsidR="008C7075" w:rsidRDefault="008C7075" w:rsidP="008C7075">
      <w:pPr>
        <w:pStyle w:val="NormalWeb"/>
        <w:ind w:left="567" w:hanging="567"/>
        <w:rPr>
          <w:color w:val="000000"/>
        </w:rPr>
      </w:pPr>
      <w:r>
        <w:rPr>
          <w:color w:val="000000"/>
        </w:rPr>
        <w:t>Richard, Lucien. “Theology and Belonging: Christian Identity and the Doing of Theology.”</w:t>
      </w:r>
      <w:r>
        <w:rPr>
          <w:rStyle w:val="apple-converted-space"/>
          <w:color w:val="000000"/>
        </w:rPr>
        <w:t> </w:t>
      </w:r>
      <w:r>
        <w:rPr>
          <w:i/>
          <w:iCs/>
          <w:color w:val="000000"/>
        </w:rPr>
        <w:t>Religious Education</w:t>
      </w:r>
      <w:r>
        <w:rPr>
          <w:color w:val="000000"/>
        </w:rPr>
        <w:t>, June 1984, web.b.ebscohost.com/ehost/pdfviewer/pdfviewer?vid=6&amp;sid=97e2d748-c347-4779-902c-084052576faa%40sessionmgr102.</w:t>
      </w:r>
    </w:p>
    <w:p w14:paraId="1DDA54E2" w14:textId="0D790610" w:rsidR="007D78FB" w:rsidRDefault="00AF3D52" w:rsidP="00E23C3C">
      <w:pPr>
        <w:pStyle w:val="NormalWeb"/>
        <w:spacing w:before="0" w:beforeAutospacing="0" w:after="0" w:afterAutospacing="0"/>
        <w:rPr>
          <w:color w:val="000000"/>
        </w:rPr>
      </w:pPr>
      <w:r>
        <w:rPr>
          <w:color w:val="000000"/>
        </w:rPr>
        <w:lastRenderedPageBreak/>
        <w:t xml:space="preserve">This article </w:t>
      </w:r>
      <w:r w:rsidR="003070B0">
        <w:rPr>
          <w:color w:val="000000"/>
        </w:rPr>
        <w:t xml:space="preserve">highlights the core values of Christianity and it </w:t>
      </w:r>
      <w:r w:rsidR="007A192A">
        <w:rPr>
          <w:color w:val="000000"/>
        </w:rPr>
        <w:t xml:space="preserve">talks about the process of </w:t>
      </w:r>
      <w:r w:rsidR="00CC2F22">
        <w:rPr>
          <w:color w:val="000000"/>
        </w:rPr>
        <w:t xml:space="preserve">becoming more integrated into the theological community. </w:t>
      </w:r>
      <w:r w:rsidR="004C3FB9">
        <w:rPr>
          <w:color w:val="000000"/>
        </w:rPr>
        <w:t xml:space="preserve">This article </w:t>
      </w:r>
      <w:r w:rsidR="006A21B6">
        <w:rPr>
          <w:color w:val="000000"/>
        </w:rPr>
        <w:t xml:space="preserve">says community growth </w:t>
      </w:r>
      <w:r w:rsidR="000E42C8">
        <w:rPr>
          <w:color w:val="000000"/>
        </w:rPr>
        <w:t xml:space="preserve">and </w:t>
      </w:r>
      <w:r w:rsidR="00D074E3">
        <w:rPr>
          <w:color w:val="000000"/>
        </w:rPr>
        <w:t xml:space="preserve">diversity result in an individual becoming their most authentic self. </w:t>
      </w:r>
      <w:r w:rsidR="00C85732">
        <w:rPr>
          <w:color w:val="000000"/>
        </w:rPr>
        <w:t xml:space="preserve">From this article, I really want to draw on how </w:t>
      </w:r>
      <w:r w:rsidR="002F270A">
        <w:rPr>
          <w:color w:val="000000"/>
        </w:rPr>
        <w:t xml:space="preserve">individuality and subjectivity </w:t>
      </w:r>
      <w:r w:rsidR="00CE74EB">
        <w:rPr>
          <w:color w:val="000000"/>
        </w:rPr>
        <w:t xml:space="preserve">promote </w:t>
      </w:r>
      <w:r w:rsidR="00EA1599">
        <w:rPr>
          <w:color w:val="000000"/>
        </w:rPr>
        <w:t xml:space="preserve">positive growth and a healthy community. </w:t>
      </w:r>
      <w:r w:rsidR="009C3FF0">
        <w:rPr>
          <w:color w:val="000000"/>
        </w:rPr>
        <w:t xml:space="preserve">Again, I want to focus a part of my portfolio </w:t>
      </w:r>
      <w:r w:rsidR="00D25B79">
        <w:rPr>
          <w:color w:val="000000"/>
        </w:rPr>
        <w:t xml:space="preserve">on the power of shared experiences and </w:t>
      </w:r>
      <w:r w:rsidR="005F7E65">
        <w:rPr>
          <w:color w:val="000000"/>
        </w:rPr>
        <w:t xml:space="preserve">on how our differences/similarities connect us. </w:t>
      </w:r>
      <w:r w:rsidR="00D25B79">
        <w:rPr>
          <w:color w:val="000000"/>
        </w:rPr>
        <w:t xml:space="preserve"> </w:t>
      </w:r>
    </w:p>
    <w:p w14:paraId="358FCC10" w14:textId="77777777" w:rsidR="007D78FB" w:rsidRDefault="007D78FB" w:rsidP="00E23C3C">
      <w:pPr>
        <w:pStyle w:val="NormalWeb"/>
        <w:spacing w:before="0" w:beforeAutospacing="0" w:after="0" w:afterAutospacing="0"/>
        <w:rPr>
          <w:color w:val="000000"/>
        </w:rPr>
      </w:pPr>
    </w:p>
    <w:p w14:paraId="3935BA68" w14:textId="5BF733EC" w:rsidR="008C7075" w:rsidRDefault="00097FB7" w:rsidP="00E23C3C">
      <w:pPr>
        <w:pStyle w:val="NormalWeb"/>
        <w:spacing w:before="0" w:beforeAutospacing="0" w:after="0" w:afterAutospacing="0"/>
        <w:rPr>
          <w:rFonts w:ascii="Times" w:hAnsi="Times"/>
        </w:rPr>
      </w:pPr>
      <w:r>
        <w:rPr>
          <w:color w:val="000000"/>
        </w:rPr>
        <w:t>“</w:t>
      </w:r>
      <w:r w:rsidRPr="00097FB7">
        <w:rPr>
          <w:rFonts w:ascii="Times" w:hAnsi="Times"/>
        </w:rPr>
        <w:t>Thus, the church as tradition is the way for the organization of human experience as Christian. This systematic organization is a communal possession which provides stability and an effective way of living for the believer.</w:t>
      </w:r>
      <w:r>
        <w:rPr>
          <w:rFonts w:ascii="Times" w:hAnsi="Times"/>
        </w:rPr>
        <w:t>”</w:t>
      </w:r>
    </w:p>
    <w:p w14:paraId="53508784" w14:textId="299A6D67" w:rsidR="007C0041" w:rsidRDefault="007C0041" w:rsidP="00E23C3C">
      <w:pPr>
        <w:pStyle w:val="NormalWeb"/>
        <w:spacing w:before="0" w:beforeAutospacing="0" w:after="0" w:afterAutospacing="0"/>
        <w:rPr>
          <w:rFonts w:ascii="Times" w:hAnsi="Times"/>
        </w:rPr>
      </w:pPr>
      <w:r>
        <w:rPr>
          <w:rFonts w:ascii="Times" w:hAnsi="Times"/>
        </w:rPr>
        <w:t>“</w:t>
      </w:r>
      <w:r w:rsidRPr="007C0041">
        <w:rPr>
          <w:rFonts w:ascii="Times" w:hAnsi="Times"/>
        </w:rPr>
        <w:t xml:space="preserve">Christian faith as emerging from within the Christian community through a process of socialization must necessarily characterize the process of theology. Theology has been defined in a lapidary phrase, now classical, as </w:t>
      </w:r>
      <w:r w:rsidRPr="007C0041">
        <w:rPr>
          <w:rFonts w:ascii="Times" w:hAnsi="Times"/>
          <w:i/>
          <w:iCs/>
        </w:rPr>
        <w:t xml:space="preserve">fides </w:t>
      </w:r>
      <w:proofErr w:type="spellStart"/>
      <w:r w:rsidRPr="007C0041">
        <w:rPr>
          <w:rFonts w:ascii="Times" w:hAnsi="Times"/>
          <w:i/>
          <w:iCs/>
        </w:rPr>
        <w:t>quaerens</w:t>
      </w:r>
      <w:proofErr w:type="spellEnd"/>
      <w:r w:rsidRPr="007C0041">
        <w:rPr>
          <w:rFonts w:ascii="Times" w:hAnsi="Times"/>
          <w:i/>
          <w:iCs/>
        </w:rPr>
        <w:t xml:space="preserve"> </w:t>
      </w:r>
      <w:proofErr w:type="spellStart"/>
      <w:r w:rsidRPr="007C0041">
        <w:rPr>
          <w:rFonts w:ascii="Times" w:hAnsi="Times"/>
          <w:i/>
          <w:iCs/>
        </w:rPr>
        <w:t>intellectum</w:t>
      </w:r>
      <w:proofErr w:type="spellEnd"/>
      <w:r w:rsidRPr="007C0041">
        <w:rPr>
          <w:rFonts w:ascii="Times" w:hAnsi="Times"/>
          <w:i/>
          <w:iCs/>
        </w:rPr>
        <w:t xml:space="preserve">, </w:t>
      </w:r>
      <w:r w:rsidRPr="007C0041">
        <w:rPr>
          <w:rFonts w:ascii="Times" w:hAnsi="Times"/>
        </w:rPr>
        <w:t>faith in search of understanding.</w:t>
      </w:r>
      <w:r>
        <w:rPr>
          <w:rFonts w:ascii="Times" w:hAnsi="Times"/>
        </w:rPr>
        <w:t>”</w:t>
      </w:r>
    </w:p>
    <w:p w14:paraId="43C13B39" w14:textId="4DC03991" w:rsidR="009276A1" w:rsidRDefault="003052E4" w:rsidP="00E23C3C">
      <w:pPr>
        <w:pStyle w:val="NormalWeb"/>
        <w:spacing w:before="0" w:beforeAutospacing="0" w:after="0" w:afterAutospacing="0"/>
        <w:rPr>
          <w:rFonts w:ascii="Times" w:hAnsi="Times"/>
        </w:rPr>
      </w:pPr>
      <w:r>
        <w:rPr>
          <w:rFonts w:ascii="Times" w:hAnsi="Times"/>
        </w:rPr>
        <w:t>“</w:t>
      </w:r>
      <w:r w:rsidRPr="003052E4">
        <w:rPr>
          <w:rFonts w:ascii="Times" w:hAnsi="Times"/>
        </w:rPr>
        <w:t>Theology, as faith in search of understanding, is essentially a participatory form of understanding available within an ecclesial community through a lived sharing in the meaning of the determinate network of symbols.</w:t>
      </w:r>
      <w:r>
        <w:rPr>
          <w:rFonts w:ascii="Times" w:hAnsi="Times"/>
        </w:rPr>
        <w:t>”</w:t>
      </w:r>
    </w:p>
    <w:p w14:paraId="33093A98" w14:textId="3654AF63" w:rsidR="009276A1" w:rsidRPr="009276A1" w:rsidRDefault="009276A1" w:rsidP="00E23C3C">
      <w:pPr>
        <w:pStyle w:val="NormalWeb"/>
        <w:spacing w:before="0" w:beforeAutospacing="0" w:after="0" w:afterAutospacing="0"/>
      </w:pPr>
      <w:r>
        <w:rPr>
          <w:rFonts w:ascii="Times" w:hAnsi="Times"/>
        </w:rPr>
        <w:t>“</w:t>
      </w:r>
      <w:r w:rsidRPr="009276A1">
        <w:rPr>
          <w:rFonts w:ascii="Times" w:hAnsi="Times"/>
        </w:rPr>
        <w:t>In order for a faith-community to allow individuality and subjectivity as well as nurturing and identity, it must be of such a nature as to permit authentic pluralism.</w:t>
      </w:r>
      <w:r>
        <w:rPr>
          <w:rFonts w:ascii="Times" w:hAnsi="Times"/>
        </w:rPr>
        <w:t>”</w:t>
      </w:r>
    </w:p>
    <w:p w14:paraId="6A907FE2" w14:textId="44AE55BC" w:rsidR="008C7075" w:rsidRDefault="008C7075" w:rsidP="008C7075">
      <w:pPr>
        <w:pStyle w:val="NormalWeb"/>
        <w:ind w:left="720"/>
        <w:rPr>
          <w:color w:val="000000"/>
        </w:rPr>
      </w:pPr>
      <w:r>
        <w:rPr>
          <w:color w:val="000000"/>
        </w:rPr>
        <w:t xml:space="preserve"> </w:t>
      </w:r>
    </w:p>
    <w:p w14:paraId="45BFF267" w14:textId="77777777" w:rsidR="008C7075" w:rsidRDefault="008C7075"/>
    <w:sectPr w:rsidR="008C7075" w:rsidSect="00EB3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B01CA"/>
    <w:multiLevelType w:val="multilevel"/>
    <w:tmpl w:val="ADA4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6479A9"/>
    <w:multiLevelType w:val="multilevel"/>
    <w:tmpl w:val="3138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75"/>
    <w:rsid w:val="000056B1"/>
    <w:rsid w:val="00061494"/>
    <w:rsid w:val="000663A0"/>
    <w:rsid w:val="00097FB7"/>
    <w:rsid w:val="000A3AE8"/>
    <w:rsid w:val="000B076D"/>
    <w:rsid w:val="000C4EB6"/>
    <w:rsid w:val="000E42C8"/>
    <w:rsid w:val="000E5E72"/>
    <w:rsid w:val="00110660"/>
    <w:rsid w:val="00114E1D"/>
    <w:rsid w:val="00115B88"/>
    <w:rsid w:val="00121752"/>
    <w:rsid w:val="00121865"/>
    <w:rsid w:val="001271F1"/>
    <w:rsid w:val="00136F5C"/>
    <w:rsid w:val="00146A37"/>
    <w:rsid w:val="00171421"/>
    <w:rsid w:val="0017534D"/>
    <w:rsid w:val="00195B6E"/>
    <w:rsid w:val="001B6212"/>
    <w:rsid w:val="001D58D7"/>
    <w:rsid w:val="00217BDC"/>
    <w:rsid w:val="00270206"/>
    <w:rsid w:val="00274D98"/>
    <w:rsid w:val="0027701B"/>
    <w:rsid w:val="002F270A"/>
    <w:rsid w:val="003052E4"/>
    <w:rsid w:val="003070B0"/>
    <w:rsid w:val="003464C2"/>
    <w:rsid w:val="00346975"/>
    <w:rsid w:val="0035684C"/>
    <w:rsid w:val="003C07CD"/>
    <w:rsid w:val="003E2598"/>
    <w:rsid w:val="003E2921"/>
    <w:rsid w:val="003E40DB"/>
    <w:rsid w:val="003F369F"/>
    <w:rsid w:val="00415554"/>
    <w:rsid w:val="00460654"/>
    <w:rsid w:val="00461B4B"/>
    <w:rsid w:val="00470BFC"/>
    <w:rsid w:val="00483418"/>
    <w:rsid w:val="00495716"/>
    <w:rsid w:val="004C3FB9"/>
    <w:rsid w:val="004D140E"/>
    <w:rsid w:val="004E4C5C"/>
    <w:rsid w:val="00514CF0"/>
    <w:rsid w:val="005254CF"/>
    <w:rsid w:val="00555848"/>
    <w:rsid w:val="005760C5"/>
    <w:rsid w:val="005860F9"/>
    <w:rsid w:val="005A0014"/>
    <w:rsid w:val="005A7DE0"/>
    <w:rsid w:val="005B7839"/>
    <w:rsid w:val="005D1763"/>
    <w:rsid w:val="005F7E65"/>
    <w:rsid w:val="00605DA4"/>
    <w:rsid w:val="006154B8"/>
    <w:rsid w:val="00637240"/>
    <w:rsid w:val="00675DFD"/>
    <w:rsid w:val="006A21B6"/>
    <w:rsid w:val="006A3B2F"/>
    <w:rsid w:val="006B2A93"/>
    <w:rsid w:val="006E2860"/>
    <w:rsid w:val="006F11EA"/>
    <w:rsid w:val="00730757"/>
    <w:rsid w:val="00735C30"/>
    <w:rsid w:val="00755D4A"/>
    <w:rsid w:val="00761A58"/>
    <w:rsid w:val="00785364"/>
    <w:rsid w:val="007A192A"/>
    <w:rsid w:val="007C0041"/>
    <w:rsid w:val="007D78FB"/>
    <w:rsid w:val="007E304B"/>
    <w:rsid w:val="007E3CA2"/>
    <w:rsid w:val="007F123C"/>
    <w:rsid w:val="007F3151"/>
    <w:rsid w:val="00804D6A"/>
    <w:rsid w:val="00827555"/>
    <w:rsid w:val="0082774E"/>
    <w:rsid w:val="0083027B"/>
    <w:rsid w:val="00830A1F"/>
    <w:rsid w:val="00833E64"/>
    <w:rsid w:val="00852FAC"/>
    <w:rsid w:val="00863AA3"/>
    <w:rsid w:val="008B35F7"/>
    <w:rsid w:val="008C6924"/>
    <w:rsid w:val="008C7075"/>
    <w:rsid w:val="008F3621"/>
    <w:rsid w:val="0090101D"/>
    <w:rsid w:val="00902487"/>
    <w:rsid w:val="009276A1"/>
    <w:rsid w:val="00965DB0"/>
    <w:rsid w:val="009833D7"/>
    <w:rsid w:val="0099021D"/>
    <w:rsid w:val="009A0015"/>
    <w:rsid w:val="009C3FF0"/>
    <w:rsid w:val="00A03D65"/>
    <w:rsid w:val="00A31C0E"/>
    <w:rsid w:val="00A347F0"/>
    <w:rsid w:val="00A426A8"/>
    <w:rsid w:val="00A5461A"/>
    <w:rsid w:val="00A762C2"/>
    <w:rsid w:val="00AA3BDA"/>
    <w:rsid w:val="00AB2E4F"/>
    <w:rsid w:val="00AB7B4B"/>
    <w:rsid w:val="00AC2658"/>
    <w:rsid w:val="00AF0B0A"/>
    <w:rsid w:val="00AF3D52"/>
    <w:rsid w:val="00AF57C6"/>
    <w:rsid w:val="00AF6264"/>
    <w:rsid w:val="00B0542A"/>
    <w:rsid w:val="00B177E9"/>
    <w:rsid w:val="00B229CD"/>
    <w:rsid w:val="00B445A9"/>
    <w:rsid w:val="00B60BF4"/>
    <w:rsid w:val="00B92C2E"/>
    <w:rsid w:val="00BA4E5A"/>
    <w:rsid w:val="00BB24D0"/>
    <w:rsid w:val="00BB3586"/>
    <w:rsid w:val="00BC5563"/>
    <w:rsid w:val="00C01236"/>
    <w:rsid w:val="00C464B0"/>
    <w:rsid w:val="00C60A8C"/>
    <w:rsid w:val="00C643DC"/>
    <w:rsid w:val="00C66502"/>
    <w:rsid w:val="00C85732"/>
    <w:rsid w:val="00CB3B6D"/>
    <w:rsid w:val="00CC2F22"/>
    <w:rsid w:val="00CD00C4"/>
    <w:rsid w:val="00CE74EB"/>
    <w:rsid w:val="00CF3AF9"/>
    <w:rsid w:val="00D0222B"/>
    <w:rsid w:val="00D04B04"/>
    <w:rsid w:val="00D074E3"/>
    <w:rsid w:val="00D13ECC"/>
    <w:rsid w:val="00D210F5"/>
    <w:rsid w:val="00D25B79"/>
    <w:rsid w:val="00D36530"/>
    <w:rsid w:val="00D421BB"/>
    <w:rsid w:val="00D54651"/>
    <w:rsid w:val="00D64208"/>
    <w:rsid w:val="00D762AD"/>
    <w:rsid w:val="00D80DB0"/>
    <w:rsid w:val="00D81E4F"/>
    <w:rsid w:val="00D81FAF"/>
    <w:rsid w:val="00D856DE"/>
    <w:rsid w:val="00D92B53"/>
    <w:rsid w:val="00D9516E"/>
    <w:rsid w:val="00DE6DBF"/>
    <w:rsid w:val="00E00AFC"/>
    <w:rsid w:val="00E15608"/>
    <w:rsid w:val="00E22083"/>
    <w:rsid w:val="00E23C3C"/>
    <w:rsid w:val="00E24721"/>
    <w:rsid w:val="00E25AFB"/>
    <w:rsid w:val="00E74EEC"/>
    <w:rsid w:val="00E77140"/>
    <w:rsid w:val="00EA1599"/>
    <w:rsid w:val="00EB301E"/>
    <w:rsid w:val="00ED2E64"/>
    <w:rsid w:val="00EF54AD"/>
    <w:rsid w:val="00EF5B09"/>
    <w:rsid w:val="00EF74DD"/>
    <w:rsid w:val="00F31D3A"/>
    <w:rsid w:val="00F41751"/>
    <w:rsid w:val="00F43F85"/>
    <w:rsid w:val="00F53071"/>
    <w:rsid w:val="00F650B9"/>
    <w:rsid w:val="00FC5D4A"/>
    <w:rsid w:val="00FD249C"/>
    <w:rsid w:val="00FD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D3AAC"/>
  <w15:chartTrackingRefBased/>
  <w15:docId w15:val="{5C9EFDE6-07DF-1440-A0A2-7F19F497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7075"/>
  </w:style>
  <w:style w:type="character" w:styleId="Emphasis">
    <w:name w:val="Emphasis"/>
    <w:basedOn w:val="DefaultParagraphFont"/>
    <w:uiPriority w:val="20"/>
    <w:qFormat/>
    <w:rsid w:val="008C7075"/>
    <w:rPr>
      <w:i/>
      <w:iCs/>
    </w:rPr>
  </w:style>
  <w:style w:type="paragraph" w:styleId="NormalWeb">
    <w:name w:val="Normal (Web)"/>
    <w:basedOn w:val="Normal"/>
    <w:uiPriority w:val="99"/>
    <w:unhideWhenUsed/>
    <w:rsid w:val="008C70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031">
      <w:bodyDiv w:val="1"/>
      <w:marLeft w:val="0"/>
      <w:marRight w:val="0"/>
      <w:marTop w:val="0"/>
      <w:marBottom w:val="0"/>
      <w:divBdr>
        <w:top w:val="none" w:sz="0" w:space="0" w:color="auto"/>
        <w:left w:val="none" w:sz="0" w:space="0" w:color="auto"/>
        <w:bottom w:val="none" w:sz="0" w:space="0" w:color="auto"/>
        <w:right w:val="none" w:sz="0" w:space="0" w:color="auto"/>
      </w:divBdr>
      <w:divsChild>
        <w:div w:id="1179662060">
          <w:marLeft w:val="0"/>
          <w:marRight w:val="0"/>
          <w:marTop w:val="0"/>
          <w:marBottom w:val="0"/>
          <w:divBdr>
            <w:top w:val="none" w:sz="0" w:space="0" w:color="auto"/>
            <w:left w:val="none" w:sz="0" w:space="0" w:color="auto"/>
            <w:bottom w:val="none" w:sz="0" w:space="0" w:color="auto"/>
            <w:right w:val="none" w:sz="0" w:space="0" w:color="auto"/>
          </w:divBdr>
          <w:divsChild>
            <w:div w:id="1068958765">
              <w:marLeft w:val="0"/>
              <w:marRight w:val="0"/>
              <w:marTop w:val="0"/>
              <w:marBottom w:val="0"/>
              <w:divBdr>
                <w:top w:val="none" w:sz="0" w:space="0" w:color="auto"/>
                <w:left w:val="none" w:sz="0" w:space="0" w:color="auto"/>
                <w:bottom w:val="none" w:sz="0" w:space="0" w:color="auto"/>
                <w:right w:val="none" w:sz="0" w:space="0" w:color="auto"/>
              </w:divBdr>
              <w:divsChild>
                <w:div w:id="583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1324">
      <w:bodyDiv w:val="1"/>
      <w:marLeft w:val="0"/>
      <w:marRight w:val="0"/>
      <w:marTop w:val="0"/>
      <w:marBottom w:val="0"/>
      <w:divBdr>
        <w:top w:val="none" w:sz="0" w:space="0" w:color="auto"/>
        <w:left w:val="none" w:sz="0" w:space="0" w:color="auto"/>
        <w:bottom w:val="none" w:sz="0" w:space="0" w:color="auto"/>
        <w:right w:val="none" w:sz="0" w:space="0" w:color="auto"/>
      </w:divBdr>
      <w:divsChild>
        <w:div w:id="345450175">
          <w:marLeft w:val="0"/>
          <w:marRight w:val="0"/>
          <w:marTop w:val="0"/>
          <w:marBottom w:val="0"/>
          <w:divBdr>
            <w:top w:val="none" w:sz="0" w:space="0" w:color="auto"/>
            <w:left w:val="none" w:sz="0" w:space="0" w:color="auto"/>
            <w:bottom w:val="none" w:sz="0" w:space="0" w:color="auto"/>
            <w:right w:val="none" w:sz="0" w:space="0" w:color="auto"/>
          </w:divBdr>
          <w:divsChild>
            <w:div w:id="112018310">
              <w:marLeft w:val="0"/>
              <w:marRight w:val="0"/>
              <w:marTop w:val="0"/>
              <w:marBottom w:val="0"/>
              <w:divBdr>
                <w:top w:val="none" w:sz="0" w:space="0" w:color="auto"/>
                <w:left w:val="none" w:sz="0" w:space="0" w:color="auto"/>
                <w:bottom w:val="none" w:sz="0" w:space="0" w:color="auto"/>
                <w:right w:val="none" w:sz="0" w:space="0" w:color="auto"/>
              </w:divBdr>
              <w:divsChild>
                <w:div w:id="510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82581">
      <w:bodyDiv w:val="1"/>
      <w:marLeft w:val="0"/>
      <w:marRight w:val="0"/>
      <w:marTop w:val="0"/>
      <w:marBottom w:val="0"/>
      <w:divBdr>
        <w:top w:val="none" w:sz="0" w:space="0" w:color="auto"/>
        <w:left w:val="none" w:sz="0" w:space="0" w:color="auto"/>
        <w:bottom w:val="none" w:sz="0" w:space="0" w:color="auto"/>
        <w:right w:val="none" w:sz="0" w:space="0" w:color="auto"/>
      </w:divBdr>
      <w:divsChild>
        <w:div w:id="873731631">
          <w:marLeft w:val="0"/>
          <w:marRight w:val="0"/>
          <w:marTop w:val="0"/>
          <w:marBottom w:val="0"/>
          <w:divBdr>
            <w:top w:val="none" w:sz="0" w:space="0" w:color="auto"/>
            <w:left w:val="none" w:sz="0" w:space="0" w:color="auto"/>
            <w:bottom w:val="none" w:sz="0" w:space="0" w:color="auto"/>
            <w:right w:val="none" w:sz="0" w:space="0" w:color="auto"/>
          </w:divBdr>
          <w:divsChild>
            <w:div w:id="272320912">
              <w:marLeft w:val="0"/>
              <w:marRight w:val="0"/>
              <w:marTop w:val="0"/>
              <w:marBottom w:val="0"/>
              <w:divBdr>
                <w:top w:val="none" w:sz="0" w:space="0" w:color="auto"/>
                <w:left w:val="none" w:sz="0" w:space="0" w:color="auto"/>
                <w:bottom w:val="none" w:sz="0" w:space="0" w:color="auto"/>
                <w:right w:val="none" w:sz="0" w:space="0" w:color="auto"/>
              </w:divBdr>
              <w:divsChild>
                <w:div w:id="7133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1717">
      <w:bodyDiv w:val="1"/>
      <w:marLeft w:val="0"/>
      <w:marRight w:val="0"/>
      <w:marTop w:val="0"/>
      <w:marBottom w:val="0"/>
      <w:divBdr>
        <w:top w:val="none" w:sz="0" w:space="0" w:color="auto"/>
        <w:left w:val="none" w:sz="0" w:space="0" w:color="auto"/>
        <w:bottom w:val="none" w:sz="0" w:space="0" w:color="auto"/>
        <w:right w:val="none" w:sz="0" w:space="0" w:color="auto"/>
      </w:divBdr>
    </w:div>
    <w:div w:id="485971042">
      <w:bodyDiv w:val="1"/>
      <w:marLeft w:val="0"/>
      <w:marRight w:val="0"/>
      <w:marTop w:val="0"/>
      <w:marBottom w:val="0"/>
      <w:divBdr>
        <w:top w:val="none" w:sz="0" w:space="0" w:color="auto"/>
        <w:left w:val="none" w:sz="0" w:space="0" w:color="auto"/>
        <w:bottom w:val="none" w:sz="0" w:space="0" w:color="auto"/>
        <w:right w:val="none" w:sz="0" w:space="0" w:color="auto"/>
      </w:divBdr>
    </w:div>
    <w:div w:id="582834395">
      <w:bodyDiv w:val="1"/>
      <w:marLeft w:val="0"/>
      <w:marRight w:val="0"/>
      <w:marTop w:val="0"/>
      <w:marBottom w:val="0"/>
      <w:divBdr>
        <w:top w:val="none" w:sz="0" w:space="0" w:color="auto"/>
        <w:left w:val="none" w:sz="0" w:space="0" w:color="auto"/>
        <w:bottom w:val="none" w:sz="0" w:space="0" w:color="auto"/>
        <w:right w:val="none" w:sz="0" w:space="0" w:color="auto"/>
      </w:divBdr>
      <w:divsChild>
        <w:div w:id="64114804">
          <w:marLeft w:val="0"/>
          <w:marRight w:val="0"/>
          <w:marTop w:val="0"/>
          <w:marBottom w:val="0"/>
          <w:divBdr>
            <w:top w:val="none" w:sz="0" w:space="0" w:color="auto"/>
            <w:left w:val="none" w:sz="0" w:space="0" w:color="auto"/>
            <w:bottom w:val="none" w:sz="0" w:space="0" w:color="auto"/>
            <w:right w:val="none" w:sz="0" w:space="0" w:color="auto"/>
          </w:divBdr>
          <w:divsChild>
            <w:div w:id="1013842507">
              <w:marLeft w:val="0"/>
              <w:marRight w:val="0"/>
              <w:marTop w:val="0"/>
              <w:marBottom w:val="0"/>
              <w:divBdr>
                <w:top w:val="none" w:sz="0" w:space="0" w:color="auto"/>
                <w:left w:val="none" w:sz="0" w:space="0" w:color="auto"/>
                <w:bottom w:val="none" w:sz="0" w:space="0" w:color="auto"/>
                <w:right w:val="none" w:sz="0" w:space="0" w:color="auto"/>
              </w:divBdr>
              <w:divsChild>
                <w:div w:id="8440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425">
      <w:bodyDiv w:val="1"/>
      <w:marLeft w:val="0"/>
      <w:marRight w:val="0"/>
      <w:marTop w:val="0"/>
      <w:marBottom w:val="0"/>
      <w:divBdr>
        <w:top w:val="none" w:sz="0" w:space="0" w:color="auto"/>
        <w:left w:val="none" w:sz="0" w:space="0" w:color="auto"/>
        <w:bottom w:val="none" w:sz="0" w:space="0" w:color="auto"/>
        <w:right w:val="none" w:sz="0" w:space="0" w:color="auto"/>
      </w:divBdr>
    </w:div>
    <w:div w:id="949318461">
      <w:bodyDiv w:val="1"/>
      <w:marLeft w:val="0"/>
      <w:marRight w:val="0"/>
      <w:marTop w:val="0"/>
      <w:marBottom w:val="0"/>
      <w:divBdr>
        <w:top w:val="none" w:sz="0" w:space="0" w:color="auto"/>
        <w:left w:val="none" w:sz="0" w:space="0" w:color="auto"/>
        <w:bottom w:val="none" w:sz="0" w:space="0" w:color="auto"/>
        <w:right w:val="none" w:sz="0" w:space="0" w:color="auto"/>
      </w:divBdr>
      <w:divsChild>
        <w:div w:id="1348556697">
          <w:marLeft w:val="0"/>
          <w:marRight w:val="0"/>
          <w:marTop w:val="0"/>
          <w:marBottom w:val="0"/>
          <w:divBdr>
            <w:top w:val="none" w:sz="0" w:space="0" w:color="auto"/>
            <w:left w:val="none" w:sz="0" w:space="0" w:color="auto"/>
            <w:bottom w:val="none" w:sz="0" w:space="0" w:color="auto"/>
            <w:right w:val="none" w:sz="0" w:space="0" w:color="auto"/>
          </w:divBdr>
          <w:divsChild>
            <w:div w:id="1629890712">
              <w:marLeft w:val="0"/>
              <w:marRight w:val="0"/>
              <w:marTop w:val="0"/>
              <w:marBottom w:val="0"/>
              <w:divBdr>
                <w:top w:val="none" w:sz="0" w:space="0" w:color="auto"/>
                <w:left w:val="none" w:sz="0" w:space="0" w:color="auto"/>
                <w:bottom w:val="none" w:sz="0" w:space="0" w:color="auto"/>
                <w:right w:val="none" w:sz="0" w:space="0" w:color="auto"/>
              </w:divBdr>
              <w:divsChild>
                <w:div w:id="14972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7944">
      <w:bodyDiv w:val="1"/>
      <w:marLeft w:val="0"/>
      <w:marRight w:val="0"/>
      <w:marTop w:val="0"/>
      <w:marBottom w:val="0"/>
      <w:divBdr>
        <w:top w:val="none" w:sz="0" w:space="0" w:color="auto"/>
        <w:left w:val="none" w:sz="0" w:space="0" w:color="auto"/>
        <w:bottom w:val="none" w:sz="0" w:space="0" w:color="auto"/>
        <w:right w:val="none" w:sz="0" w:space="0" w:color="auto"/>
      </w:divBdr>
    </w:div>
    <w:div w:id="1202550987">
      <w:bodyDiv w:val="1"/>
      <w:marLeft w:val="0"/>
      <w:marRight w:val="0"/>
      <w:marTop w:val="0"/>
      <w:marBottom w:val="0"/>
      <w:divBdr>
        <w:top w:val="none" w:sz="0" w:space="0" w:color="auto"/>
        <w:left w:val="none" w:sz="0" w:space="0" w:color="auto"/>
        <w:bottom w:val="none" w:sz="0" w:space="0" w:color="auto"/>
        <w:right w:val="none" w:sz="0" w:space="0" w:color="auto"/>
      </w:divBdr>
    </w:div>
    <w:div w:id="1269504551">
      <w:bodyDiv w:val="1"/>
      <w:marLeft w:val="0"/>
      <w:marRight w:val="0"/>
      <w:marTop w:val="0"/>
      <w:marBottom w:val="0"/>
      <w:divBdr>
        <w:top w:val="none" w:sz="0" w:space="0" w:color="auto"/>
        <w:left w:val="none" w:sz="0" w:space="0" w:color="auto"/>
        <w:bottom w:val="none" w:sz="0" w:space="0" w:color="auto"/>
        <w:right w:val="none" w:sz="0" w:space="0" w:color="auto"/>
      </w:divBdr>
    </w:div>
    <w:div w:id="1576277179">
      <w:bodyDiv w:val="1"/>
      <w:marLeft w:val="0"/>
      <w:marRight w:val="0"/>
      <w:marTop w:val="0"/>
      <w:marBottom w:val="0"/>
      <w:divBdr>
        <w:top w:val="none" w:sz="0" w:space="0" w:color="auto"/>
        <w:left w:val="none" w:sz="0" w:space="0" w:color="auto"/>
        <w:bottom w:val="none" w:sz="0" w:space="0" w:color="auto"/>
        <w:right w:val="none" w:sz="0" w:space="0" w:color="auto"/>
      </w:divBdr>
    </w:div>
    <w:div w:id="1605963230">
      <w:bodyDiv w:val="1"/>
      <w:marLeft w:val="0"/>
      <w:marRight w:val="0"/>
      <w:marTop w:val="0"/>
      <w:marBottom w:val="0"/>
      <w:divBdr>
        <w:top w:val="none" w:sz="0" w:space="0" w:color="auto"/>
        <w:left w:val="none" w:sz="0" w:space="0" w:color="auto"/>
        <w:bottom w:val="none" w:sz="0" w:space="0" w:color="auto"/>
        <w:right w:val="none" w:sz="0" w:space="0" w:color="auto"/>
      </w:divBdr>
    </w:div>
    <w:div w:id="1625228907">
      <w:bodyDiv w:val="1"/>
      <w:marLeft w:val="0"/>
      <w:marRight w:val="0"/>
      <w:marTop w:val="0"/>
      <w:marBottom w:val="0"/>
      <w:divBdr>
        <w:top w:val="none" w:sz="0" w:space="0" w:color="auto"/>
        <w:left w:val="none" w:sz="0" w:space="0" w:color="auto"/>
        <w:bottom w:val="none" w:sz="0" w:space="0" w:color="auto"/>
        <w:right w:val="none" w:sz="0" w:space="0" w:color="auto"/>
      </w:divBdr>
    </w:div>
    <w:div w:id="2080980701">
      <w:bodyDiv w:val="1"/>
      <w:marLeft w:val="0"/>
      <w:marRight w:val="0"/>
      <w:marTop w:val="0"/>
      <w:marBottom w:val="0"/>
      <w:divBdr>
        <w:top w:val="none" w:sz="0" w:space="0" w:color="auto"/>
        <w:left w:val="none" w:sz="0" w:space="0" w:color="auto"/>
        <w:bottom w:val="none" w:sz="0" w:space="0" w:color="auto"/>
        <w:right w:val="none" w:sz="0" w:space="0" w:color="auto"/>
      </w:divBdr>
      <w:divsChild>
        <w:div w:id="2067337320">
          <w:marLeft w:val="0"/>
          <w:marRight w:val="0"/>
          <w:marTop w:val="0"/>
          <w:marBottom w:val="0"/>
          <w:divBdr>
            <w:top w:val="none" w:sz="0" w:space="0" w:color="auto"/>
            <w:left w:val="none" w:sz="0" w:space="0" w:color="auto"/>
            <w:bottom w:val="none" w:sz="0" w:space="0" w:color="auto"/>
            <w:right w:val="none" w:sz="0" w:space="0" w:color="auto"/>
          </w:divBdr>
          <w:divsChild>
            <w:div w:id="515315517">
              <w:marLeft w:val="0"/>
              <w:marRight w:val="0"/>
              <w:marTop w:val="0"/>
              <w:marBottom w:val="0"/>
              <w:divBdr>
                <w:top w:val="none" w:sz="0" w:space="0" w:color="auto"/>
                <w:left w:val="none" w:sz="0" w:space="0" w:color="auto"/>
                <w:bottom w:val="none" w:sz="0" w:space="0" w:color="auto"/>
                <w:right w:val="none" w:sz="0" w:space="0" w:color="auto"/>
              </w:divBdr>
              <w:divsChild>
                <w:div w:id="1037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8497">
      <w:bodyDiv w:val="1"/>
      <w:marLeft w:val="0"/>
      <w:marRight w:val="0"/>
      <w:marTop w:val="0"/>
      <w:marBottom w:val="0"/>
      <w:divBdr>
        <w:top w:val="none" w:sz="0" w:space="0" w:color="auto"/>
        <w:left w:val="none" w:sz="0" w:space="0" w:color="auto"/>
        <w:bottom w:val="none" w:sz="0" w:space="0" w:color="auto"/>
        <w:right w:val="none" w:sz="0" w:space="0" w:color="auto"/>
      </w:divBdr>
      <w:divsChild>
        <w:div w:id="2104762567">
          <w:marLeft w:val="0"/>
          <w:marRight w:val="0"/>
          <w:marTop w:val="0"/>
          <w:marBottom w:val="0"/>
          <w:divBdr>
            <w:top w:val="none" w:sz="0" w:space="0" w:color="auto"/>
            <w:left w:val="none" w:sz="0" w:space="0" w:color="auto"/>
            <w:bottom w:val="none" w:sz="0" w:space="0" w:color="auto"/>
            <w:right w:val="none" w:sz="0" w:space="0" w:color="auto"/>
          </w:divBdr>
          <w:divsChild>
            <w:div w:id="10451209">
              <w:marLeft w:val="0"/>
              <w:marRight w:val="0"/>
              <w:marTop w:val="0"/>
              <w:marBottom w:val="0"/>
              <w:divBdr>
                <w:top w:val="none" w:sz="0" w:space="0" w:color="auto"/>
                <w:left w:val="none" w:sz="0" w:space="0" w:color="auto"/>
                <w:bottom w:val="none" w:sz="0" w:space="0" w:color="auto"/>
                <w:right w:val="none" w:sz="0" w:space="0" w:color="auto"/>
              </w:divBdr>
              <w:divsChild>
                <w:div w:id="1463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97B9-FA3F-DF41-9401-94108AE7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Miskowski, Cecilia</dc:creator>
  <cp:keywords/>
  <dc:description/>
  <cp:lastModifiedBy>Miskowski, Cecilia</cp:lastModifiedBy>
  <cp:revision>2</cp:revision>
  <dcterms:created xsi:type="dcterms:W3CDTF">2020-04-20T15:15:00Z</dcterms:created>
  <dcterms:modified xsi:type="dcterms:W3CDTF">2020-04-20T15:15:00Z</dcterms:modified>
</cp:coreProperties>
</file>